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D7A" w:rsidRDefault="00807D7A"/>
    <w:p w:rsidR="00EB7565" w:rsidRPr="00807D7A" w:rsidRDefault="00EB7565" w:rsidP="00807D7A">
      <w:pPr>
        <w:sectPr w:rsidR="00EB7565" w:rsidRPr="00807D7A" w:rsidSect="00B35E1C">
          <w:headerReference w:type="even" r:id="rId7"/>
          <w:headerReference w:type="default" r:id="rId8"/>
          <w:footerReference w:type="even" r:id="rId9"/>
          <w:footerReference w:type="default" r:id="rId10"/>
          <w:headerReference w:type="first" r:id="rId11"/>
          <w:footerReference w:type="first" r:id="rId12"/>
          <w:pgSz w:w="11906" w:h="16838"/>
          <w:pgMar w:top="-2155" w:right="1134" w:bottom="1134" w:left="1134" w:header="425" w:footer="249" w:gutter="0"/>
          <w:cols w:space="708"/>
          <w:titlePg/>
          <w:docGrid w:linePitch="360"/>
        </w:sectPr>
      </w:pPr>
    </w:p>
    <w:p w:rsidR="00D82A17" w:rsidRPr="00473D2B" w:rsidRDefault="00473D2B" w:rsidP="00473D2B">
      <w:pPr>
        <w:spacing w:after="0" w:line="240" w:lineRule="auto"/>
        <w:jc w:val="right"/>
        <w:rPr>
          <w:rFonts w:ascii="Aptos" w:hAnsi="Aptos"/>
          <w:bCs/>
          <w:i/>
          <w:sz w:val="16"/>
          <w:szCs w:val="16"/>
        </w:rPr>
      </w:pPr>
      <w:r w:rsidRPr="00473D2B">
        <w:rPr>
          <w:rFonts w:ascii="Aptos" w:hAnsi="Aptos"/>
          <w:bCs/>
          <w:i/>
          <w:sz w:val="16"/>
          <w:szCs w:val="16"/>
        </w:rPr>
        <w:t xml:space="preserve">Modello </w:t>
      </w:r>
      <w:bookmarkStart w:id="0" w:name="_GoBack"/>
      <w:r w:rsidRPr="00473D2B">
        <w:rPr>
          <w:rFonts w:ascii="Aptos" w:hAnsi="Aptos"/>
          <w:bCs/>
          <w:i/>
          <w:sz w:val="16"/>
          <w:szCs w:val="16"/>
        </w:rPr>
        <w:t>DP042 – Ricevuta informativa trattamento dati personali</w:t>
      </w:r>
      <w:bookmarkEnd w:id="0"/>
    </w:p>
    <w:p w:rsidR="00D82A17" w:rsidRDefault="00D82A17" w:rsidP="00490EEA">
      <w:pPr>
        <w:spacing w:after="0" w:line="240" w:lineRule="auto"/>
        <w:jc w:val="right"/>
        <w:rPr>
          <w:rFonts w:ascii="Aptos" w:hAnsi="Aptos"/>
          <w:bCs/>
        </w:rPr>
      </w:pPr>
    </w:p>
    <w:p w:rsidR="00473D2B" w:rsidRDefault="00473D2B" w:rsidP="00490EEA">
      <w:pPr>
        <w:spacing w:after="0" w:line="240" w:lineRule="auto"/>
        <w:jc w:val="right"/>
        <w:rPr>
          <w:rFonts w:ascii="Aptos" w:hAnsi="Aptos"/>
          <w:bCs/>
        </w:rPr>
      </w:pPr>
    </w:p>
    <w:p w:rsidR="00D82A17" w:rsidRDefault="00473D2B" w:rsidP="00473D2B">
      <w:pPr>
        <w:spacing w:after="0" w:line="240" w:lineRule="auto"/>
        <w:jc w:val="both"/>
        <w:rPr>
          <w:rFonts w:ascii="Aptos" w:hAnsi="Aptos"/>
          <w:bCs/>
        </w:rPr>
      </w:pPr>
      <w:r>
        <w:rPr>
          <w:rFonts w:ascii="Aptos" w:hAnsi="Aptos"/>
          <w:bCs/>
        </w:rPr>
        <w:t>La/Il docente/ATA ______________________________________________________________________________</w:t>
      </w:r>
    </w:p>
    <w:p w:rsidR="00473D2B" w:rsidRDefault="00473D2B" w:rsidP="00473D2B">
      <w:pPr>
        <w:spacing w:after="0" w:line="240" w:lineRule="auto"/>
        <w:jc w:val="both"/>
        <w:rPr>
          <w:rFonts w:ascii="Aptos" w:hAnsi="Aptos"/>
          <w:bCs/>
        </w:rPr>
      </w:pPr>
    </w:p>
    <w:p w:rsidR="00473D2B" w:rsidRPr="00473D2B" w:rsidRDefault="00473D2B" w:rsidP="00473D2B">
      <w:pPr>
        <w:spacing w:after="0" w:line="240" w:lineRule="auto"/>
        <w:jc w:val="center"/>
        <w:rPr>
          <w:rFonts w:ascii="Aptos" w:hAnsi="Aptos"/>
          <w:b/>
          <w:bCs/>
        </w:rPr>
      </w:pPr>
      <w:r w:rsidRPr="00473D2B">
        <w:rPr>
          <w:rFonts w:ascii="Aptos" w:hAnsi="Aptos"/>
          <w:b/>
          <w:bCs/>
        </w:rPr>
        <w:t>DICHIARA</w:t>
      </w:r>
    </w:p>
    <w:p w:rsidR="00D82A17" w:rsidRDefault="00D82A17" w:rsidP="00490EEA">
      <w:pPr>
        <w:spacing w:after="0" w:line="240" w:lineRule="auto"/>
        <w:jc w:val="right"/>
        <w:rPr>
          <w:rFonts w:ascii="Aptos" w:hAnsi="Aptos"/>
          <w:bCs/>
        </w:rPr>
      </w:pPr>
    </w:p>
    <w:p w:rsidR="00D82A17" w:rsidRDefault="00D82A17" w:rsidP="00490EEA">
      <w:pPr>
        <w:spacing w:after="0" w:line="240" w:lineRule="auto"/>
        <w:jc w:val="right"/>
        <w:rPr>
          <w:rFonts w:ascii="Aptos" w:hAnsi="Aptos"/>
          <w:bCs/>
        </w:rPr>
      </w:pPr>
    </w:p>
    <w:p w:rsidR="00473D2B" w:rsidRDefault="00473D2B" w:rsidP="00473D2B">
      <w:pPr>
        <w:jc w:val="both"/>
        <w:rPr>
          <w:rFonts w:ascii="Aptos" w:hAnsi="Aptos"/>
          <w:bCs/>
        </w:rPr>
      </w:pPr>
      <w:r w:rsidRPr="00473D2B">
        <w:rPr>
          <w:rFonts w:ascii="Aptos" w:hAnsi="Aptos"/>
          <w:bCs/>
        </w:rPr>
        <w:t>Di aver ricevuto l’INFORMATIVA PRIVACY AI SENSI DELL’ART.13 Regolamento UE 2016/679 (GDPR)</w:t>
      </w:r>
      <w:r>
        <w:rPr>
          <w:rFonts w:ascii="Aptos" w:hAnsi="Aptos"/>
          <w:bCs/>
        </w:rPr>
        <w:t xml:space="preserve">, visionabile sul sito dell’IIS Primo Levi al link: </w:t>
      </w:r>
    </w:p>
    <w:p w:rsidR="00473D2B" w:rsidRDefault="00473D2B" w:rsidP="00473D2B">
      <w:pPr>
        <w:jc w:val="both"/>
        <w:rPr>
          <w:rFonts w:ascii="Aptos" w:hAnsi="Aptos"/>
          <w:bCs/>
        </w:rPr>
      </w:pPr>
      <w:hyperlink r:id="rId13" w:history="1">
        <w:r w:rsidRPr="00901658">
          <w:rPr>
            <w:rStyle w:val="Collegamentoipertestuale"/>
            <w:rFonts w:ascii="Aptos" w:hAnsi="Aptos"/>
            <w:bCs/>
          </w:rPr>
          <w:t>https://www.istitutoprimolevi.edu.it/wp-content/uploads/2024/08/Informativa-Privacy-generale.pdf</w:t>
        </w:r>
      </w:hyperlink>
      <w:r>
        <w:rPr>
          <w:rFonts w:ascii="Aptos" w:hAnsi="Aptos"/>
          <w:bCs/>
        </w:rPr>
        <w:t>;</w:t>
      </w:r>
    </w:p>
    <w:p w:rsidR="00473D2B" w:rsidRDefault="00473D2B" w:rsidP="00473D2B">
      <w:pPr>
        <w:spacing w:after="0" w:line="240" w:lineRule="auto"/>
        <w:jc w:val="both"/>
        <w:rPr>
          <w:rStyle w:val="Collegamentoipertestuale"/>
          <w:rFonts w:ascii="Aptos" w:hAnsi="Aptos"/>
          <w:bCs/>
        </w:rPr>
      </w:pPr>
      <w:hyperlink r:id="rId14" w:history="1">
        <w:r w:rsidRPr="001F6BC2">
          <w:rPr>
            <w:rStyle w:val="Collegamentoipertestuale"/>
            <w:rFonts w:ascii="Aptos" w:hAnsi="Aptos"/>
            <w:bCs/>
          </w:rPr>
          <w:t>https://www.istitutoprimolevi.edu.it/wp-content/uploads/2024/08/Informativa-Privacy-Dipendenti.pdf</w:t>
        </w:r>
      </w:hyperlink>
    </w:p>
    <w:p w:rsidR="00473D2B" w:rsidRPr="00473D2B" w:rsidRDefault="00473D2B" w:rsidP="00473D2B">
      <w:pPr>
        <w:spacing w:after="0" w:line="240" w:lineRule="auto"/>
        <w:jc w:val="both"/>
        <w:rPr>
          <w:rFonts w:ascii="Aptos" w:hAnsi="Aptos"/>
          <w:bCs/>
        </w:rPr>
      </w:pPr>
    </w:p>
    <w:p w:rsidR="00473D2B" w:rsidRPr="00473D2B" w:rsidRDefault="00473D2B" w:rsidP="00473D2B">
      <w:pPr>
        <w:spacing w:after="0" w:line="240" w:lineRule="auto"/>
        <w:jc w:val="both"/>
        <w:rPr>
          <w:rFonts w:ascii="Aptos" w:hAnsi="Aptos"/>
          <w:bCs/>
        </w:rPr>
      </w:pPr>
      <w:r w:rsidRPr="00473D2B">
        <w:rPr>
          <w:rFonts w:ascii="Aptos" w:hAnsi="Aptos"/>
          <w:bCs/>
        </w:rPr>
        <w:t xml:space="preserve">• </w:t>
      </w:r>
      <w:r>
        <w:rPr>
          <w:rFonts w:ascii="Aptos" w:hAnsi="Aptos"/>
          <w:bCs/>
        </w:rPr>
        <w:t>di a</w:t>
      </w:r>
      <w:r w:rsidRPr="00473D2B">
        <w:rPr>
          <w:rFonts w:ascii="Aptos" w:hAnsi="Aptos"/>
          <w:bCs/>
        </w:rPr>
        <w:t>cconsent</w:t>
      </w:r>
      <w:r>
        <w:rPr>
          <w:rFonts w:ascii="Aptos" w:hAnsi="Aptos"/>
          <w:bCs/>
        </w:rPr>
        <w:t>ire</w:t>
      </w:r>
      <w:r w:rsidRPr="00473D2B">
        <w:rPr>
          <w:rFonts w:ascii="Aptos" w:hAnsi="Aptos"/>
          <w:bCs/>
        </w:rPr>
        <w:t xml:space="preserve"> al trattamento dei dati personali e sensibili che lo riguardano, funzionali agli scopi per i quali il trattamento è posto in essere;</w:t>
      </w:r>
    </w:p>
    <w:p w:rsidR="00473D2B" w:rsidRPr="00473D2B" w:rsidRDefault="00473D2B" w:rsidP="00473D2B">
      <w:pPr>
        <w:spacing w:after="0" w:line="240" w:lineRule="auto"/>
        <w:jc w:val="both"/>
        <w:rPr>
          <w:rFonts w:ascii="Aptos" w:hAnsi="Aptos"/>
          <w:bCs/>
        </w:rPr>
      </w:pPr>
      <w:r w:rsidRPr="00473D2B">
        <w:rPr>
          <w:rFonts w:ascii="Aptos" w:hAnsi="Aptos"/>
          <w:bCs/>
        </w:rPr>
        <w:t>•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473D2B" w:rsidRPr="00473D2B" w:rsidRDefault="00473D2B" w:rsidP="00473D2B">
      <w:pPr>
        <w:pStyle w:val="Paragrafoelenco"/>
        <w:numPr>
          <w:ilvl w:val="0"/>
          <w:numId w:val="2"/>
        </w:numPr>
        <w:spacing w:after="0" w:line="240" w:lineRule="auto"/>
        <w:jc w:val="both"/>
        <w:rPr>
          <w:rFonts w:ascii="Aptos" w:hAnsi="Aptos"/>
          <w:bCs/>
        </w:rPr>
      </w:pPr>
      <w:r w:rsidRPr="00473D2B">
        <w:rPr>
          <w:rFonts w:ascii="Aptos" w:hAnsi="Aptos"/>
          <w:b/>
          <w:bCs/>
        </w:rPr>
        <w:t>necessità</w:t>
      </w:r>
      <w:r w:rsidRPr="00473D2B">
        <w:rPr>
          <w:rFonts w:ascii="Aptos" w:hAnsi="Aptos"/>
          <w:bCs/>
        </w:rPr>
        <w:t>: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473D2B" w:rsidRDefault="00473D2B" w:rsidP="00473D2B">
      <w:pPr>
        <w:pStyle w:val="Paragrafoelenco"/>
        <w:numPr>
          <w:ilvl w:val="0"/>
          <w:numId w:val="2"/>
        </w:numPr>
        <w:spacing w:after="0" w:line="240" w:lineRule="auto"/>
        <w:jc w:val="both"/>
        <w:rPr>
          <w:rFonts w:ascii="Aptos" w:hAnsi="Aptos"/>
          <w:bCs/>
        </w:rPr>
      </w:pPr>
      <w:r w:rsidRPr="00473D2B">
        <w:rPr>
          <w:rFonts w:ascii="Aptos" w:hAnsi="Aptos"/>
          <w:b/>
          <w:bCs/>
        </w:rPr>
        <w:t>finalità</w:t>
      </w:r>
      <w:r w:rsidRPr="00473D2B">
        <w:rPr>
          <w:rFonts w:ascii="Aptos" w:hAnsi="Aptos"/>
          <w:bCs/>
        </w:rPr>
        <w:t>: i dati e i relativi trattamenti sono acquisiti ed effettuati esclusivamente per le finalità istituzionali della scuola;</w:t>
      </w:r>
    </w:p>
    <w:p w:rsidR="00473D2B" w:rsidRPr="00473D2B" w:rsidRDefault="00473D2B" w:rsidP="00473D2B">
      <w:pPr>
        <w:pStyle w:val="Paragrafoelenco"/>
        <w:numPr>
          <w:ilvl w:val="0"/>
          <w:numId w:val="2"/>
        </w:numPr>
        <w:spacing w:after="0" w:line="240" w:lineRule="auto"/>
        <w:jc w:val="both"/>
        <w:rPr>
          <w:rFonts w:ascii="Aptos" w:hAnsi="Aptos"/>
          <w:bCs/>
        </w:rPr>
      </w:pPr>
      <w:r w:rsidRPr="00473D2B">
        <w:rPr>
          <w:rFonts w:ascii="Aptos" w:hAnsi="Aptos"/>
          <w:b/>
          <w:bCs/>
        </w:rPr>
        <w:t>liceità</w:t>
      </w:r>
      <w:r w:rsidRPr="00473D2B">
        <w:rPr>
          <w:rFonts w:ascii="Aptos" w:hAnsi="Aptos"/>
          <w:bCs/>
        </w:rPr>
        <w:t>: tutti i trattamenti eseguiti avvengono con modalità previste da leggi e regolamenti;</w:t>
      </w:r>
    </w:p>
    <w:p w:rsidR="00473D2B" w:rsidRPr="00473D2B" w:rsidRDefault="00473D2B" w:rsidP="00473D2B">
      <w:pPr>
        <w:pStyle w:val="Paragrafoelenco"/>
        <w:numPr>
          <w:ilvl w:val="0"/>
          <w:numId w:val="2"/>
        </w:numPr>
        <w:spacing w:after="0" w:line="240" w:lineRule="auto"/>
        <w:jc w:val="both"/>
        <w:rPr>
          <w:rFonts w:ascii="Aptos" w:hAnsi="Aptos"/>
          <w:bCs/>
        </w:rPr>
      </w:pPr>
      <w:r w:rsidRPr="00473D2B">
        <w:rPr>
          <w:rFonts w:ascii="Aptos" w:hAnsi="Aptos"/>
          <w:b/>
          <w:bCs/>
        </w:rPr>
        <w:t>correttezza e lealtà</w:t>
      </w:r>
      <w:r w:rsidRPr="00473D2B">
        <w:rPr>
          <w:rFonts w:ascii="Aptos" w:hAnsi="Aptos"/>
          <w:bCs/>
        </w:rPr>
        <w:t>: il principio di correttezza e lealtà riguarda la garanzia sia della fedeltà dei dati sia l'integrità delle modalità di raccolta, archiviazione e trasmissione;</w:t>
      </w:r>
    </w:p>
    <w:p w:rsidR="00473D2B" w:rsidRPr="00473D2B" w:rsidRDefault="00473D2B" w:rsidP="00473D2B">
      <w:pPr>
        <w:pStyle w:val="Paragrafoelenco"/>
        <w:numPr>
          <w:ilvl w:val="0"/>
          <w:numId w:val="2"/>
        </w:numPr>
        <w:spacing w:after="0" w:line="240" w:lineRule="auto"/>
        <w:jc w:val="both"/>
        <w:rPr>
          <w:rFonts w:ascii="Aptos" w:hAnsi="Aptos"/>
          <w:bCs/>
        </w:rPr>
      </w:pPr>
      <w:r w:rsidRPr="00473D2B">
        <w:rPr>
          <w:rFonts w:ascii="Aptos" w:hAnsi="Aptos"/>
          <w:b/>
          <w:bCs/>
        </w:rPr>
        <w:t>sicurezza e protezione</w:t>
      </w:r>
      <w:r w:rsidRPr="00473D2B">
        <w:rPr>
          <w:rFonts w:ascii="Aptos" w:hAnsi="Aptos"/>
          <w:bCs/>
        </w:rPr>
        <w:t>; i trattamenti sono ispirati all'esigenza che ai dati personali abbia accesso esclusivamente personale espressamente incaricato.</w:t>
      </w:r>
    </w:p>
    <w:p w:rsidR="00473D2B" w:rsidRDefault="00473D2B" w:rsidP="00473D2B">
      <w:pPr>
        <w:spacing w:after="0" w:line="240" w:lineRule="auto"/>
        <w:jc w:val="both"/>
        <w:rPr>
          <w:rFonts w:ascii="Aptos" w:hAnsi="Aptos"/>
          <w:bCs/>
        </w:rPr>
      </w:pPr>
    </w:p>
    <w:p w:rsidR="00D82A17" w:rsidRDefault="00473D2B" w:rsidP="00473D2B">
      <w:pPr>
        <w:spacing w:after="0" w:line="240" w:lineRule="auto"/>
        <w:jc w:val="both"/>
        <w:rPr>
          <w:rFonts w:ascii="Aptos" w:hAnsi="Aptos"/>
          <w:bCs/>
        </w:rPr>
      </w:pPr>
      <w:r w:rsidRPr="00473D2B">
        <w:rPr>
          <w:rFonts w:ascii="Aptos" w:hAnsi="Aptos"/>
          <w:bCs/>
        </w:rPr>
        <w:t>Rimane fermo che tale consenso è condizionato al rispetto da parte di questo Ente delle disposizioni delle normative vigenti.</w:t>
      </w:r>
    </w:p>
    <w:p w:rsidR="00473D2B" w:rsidRDefault="00473D2B" w:rsidP="00473D2B">
      <w:pPr>
        <w:spacing w:after="0" w:line="240" w:lineRule="auto"/>
        <w:jc w:val="both"/>
        <w:rPr>
          <w:rFonts w:ascii="Aptos" w:hAnsi="Aptos"/>
          <w:bCs/>
        </w:rPr>
      </w:pPr>
    </w:p>
    <w:p w:rsidR="00473D2B" w:rsidRDefault="00473D2B" w:rsidP="00473D2B">
      <w:pPr>
        <w:spacing w:after="0" w:line="240" w:lineRule="auto"/>
        <w:jc w:val="both"/>
        <w:rPr>
          <w:rFonts w:ascii="Aptos" w:hAnsi="Aptos"/>
          <w:bCs/>
        </w:rPr>
      </w:pPr>
      <w:r>
        <w:rPr>
          <w:rFonts w:ascii="Aptos" w:hAnsi="Aptos"/>
          <w:bCs/>
        </w:rPr>
        <w:t>Torino, lì _____________________</w:t>
      </w:r>
    </w:p>
    <w:p w:rsidR="00473D2B" w:rsidRDefault="00473D2B" w:rsidP="00473D2B">
      <w:pPr>
        <w:spacing w:after="0" w:line="240" w:lineRule="auto"/>
        <w:jc w:val="both"/>
        <w:rPr>
          <w:rFonts w:ascii="Aptos" w:hAnsi="Aptos"/>
          <w:bCs/>
        </w:rPr>
      </w:pPr>
    </w:p>
    <w:p w:rsidR="00EA35AB" w:rsidRPr="009E7C41" w:rsidRDefault="00473D2B" w:rsidP="00473D2B">
      <w:pPr>
        <w:spacing w:after="0" w:line="240" w:lineRule="auto"/>
        <w:jc w:val="right"/>
        <w:rPr>
          <w:lang w:val="en-US"/>
        </w:rPr>
        <w:sectPr w:rsidR="00EA35AB" w:rsidRPr="009E7C41" w:rsidSect="00B35E1C">
          <w:type w:val="continuous"/>
          <w:pgSz w:w="11906" w:h="16838" w:code="9"/>
          <w:pgMar w:top="1843" w:right="851" w:bottom="1134" w:left="851" w:header="851" w:footer="249" w:gutter="0"/>
          <w:cols w:space="708"/>
          <w:formProt w:val="0"/>
          <w:titlePg/>
          <w:docGrid w:linePitch="360"/>
        </w:sectPr>
      </w:pPr>
      <w:r>
        <w:rPr>
          <w:rFonts w:ascii="Aptos" w:hAnsi="Aptos"/>
          <w:bCs/>
        </w:rPr>
        <w:t>Firma _________________________________________</w:t>
      </w:r>
    </w:p>
    <w:p w:rsidR="00EB7565" w:rsidRPr="009E7C41" w:rsidRDefault="00EB7565" w:rsidP="00EB7565">
      <w:pPr>
        <w:rPr>
          <w:lang w:val="en-US"/>
        </w:rPr>
        <w:sectPr w:rsidR="00EB7565" w:rsidRPr="009E7C41" w:rsidSect="00B35E1C">
          <w:type w:val="continuous"/>
          <w:pgSz w:w="11906" w:h="16838"/>
          <w:pgMar w:top="2104" w:right="1134" w:bottom="1134" w:left="1134" w:header="850" w:footer="248" w:gutter="0"/>
          <w:cols w:space="708"/>
          <w:titlePg/>
          <w:docGrid w:linePitch="360"/>
        </w:sectPr>
      </w:pPr>
    </w:p>
    <w:p w:rsidR="00EB5DA6" w:rsidRPr="00EB5DA6" w:rsidRDefault="00EB5DA6" w:rsidP="00EB5DA6">
      <w:pPr>
        <w:tabs>
          <w:tab w:val="left" w:pos="6435"/>
        </w:tabs>
        <w:rPr>
          <w:lang w:val="en-US"/>
        </w:rPr>
      </w:pPr>
      <w:r>
        <w:rPr>
          <w:lang w:val="en-US"/>
        </w:rPr>
        <w:tab/>
      </w:r>
    </w:p>
    <w:sectPr w:rsidR="00EB5DA6" w:rsidRPr="00EB5DA6" w:rsidSect="00B35E1C">
      <w:type w:val="continuous"/>
      <w:pgSz w:w="11906" w:h="16838"/>
      <w:pgMar w:top="2104" w:right="1134" w:bottom="1134" w:left="1134" w:header="850" w:footer="24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968" w:rsidRDefault="00CF4968" w:rsidP="00443DBD">
      <w:pPr>
        <w:spacing w:after="0" w:line="240" w:lineRule="auto"/>
      </w:pPr>
      <w:r>
        <w:separator/>
      </w:r>
    </w:p>
  </w:endnote>
  <w:endnote w:type="continuationSeparator" w:id="0">
    <w:p w:rsidR="00CF4968" w:rsidRDefault="00CF4968" w:rsidP="0044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2A" w:rsidRDefault="00CA78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923" w:type="dxa"/>
      <w:tblBorders>
        <w:top w:val="none" w:sz="0" w:space="0" w:color="auto"/>
        <w:left w:val="none" w:sz="0" w:space="0" w:color="auto"/>
        <w:bottom w:val="none" w:sz="0" w:space="0" w:color="auto"/>
        <w:right w:val="none" w:sz="0" w:space="0" w:color="auto"/>
        <w:insideH w:val="single" w:sz="12" w:space="0" w:color="FF0000"/>
        <w:insideV w:val="none" w:sz="0" w:space="0" w:color="auto"/>
      </w:tblBorders>
      <w:tblCellMar>
        <w:left w:w="0" w:type="dxa"/>
        <w:right w:w="0" w:type="dxa"/>
      </w:tblCellMar>
      <w:tblLook w:val="04A0" w:firstRow="1" w:lastRow="0" w:firstColumn="1" w:lastColumn="0" w:noHBand="0" w:noVBand="1"/>
    </w:tblPr>
    <w:tblGrid>
      <w:gridCol w:w="9923"/>
    </w:tblGrid>
    <w:tr w:rsidR="00706E38" w:rsidTr="00105E5D">
      <w:tc>
        <w:tcPr>
          <w:tcW w:w="0" w:type="auto"/>
        </w:tcPr>
        <w:p w:rsidR="00706E38" w:rsidRDefault="00706E38" w:rsidP="00706E38">
          <w:pPr>
            <w:pStyle w:val="Pidipagina"/>
            <w:jc w:val="center"/>
          </w:pPr>
        </w:p>
      </w:tc>
    </w:tr>
    <w:tr w:rsidR="00706E38" w:rsidRPr="0079183D" w:rsidTr="00CA782A">
      <w:tc>
        <w:tcPr>
          <w:tcW w:w="0" w:type="auto"/>
          <w:tcMar>
            <w:top w:w="113" w:type="dxa"/>
          </w:tcMar>
        </w:tcPr>
        <w:p w:rsidR="00706E38" w:rsidRPr="0079183D" w:rsidRDefault="00706E38" w:rsidP="00706E38">
          <w:pPr>
            <w:tabs>
              <w:tab w:val="left" w:pos="7088"/>
            </w:tabs>
            <w:spacing w:after="0" w:line="180" w:lineRule="exact"/>
            <w:ind w:left="-284" w:right="-285"/>
            <w:jc w:val="center"/>
            <w:rPr>
              <w:rFonts w:ascii="Arial Narrow" w:hAnsi="Arial Narrow"/>
              <w:sz w:val="18"/>
              <w:szCs w:val="18"/>
            </w:rPr>
          </w:pPr>
          <w:r w:rsidRPr="0079183D">
            <w:rPr>
              <w:rFonts w:ascii="Arial Narrow" w:hAnsi="Arial Narrow"/>
              <w:sz w:val="18"/>
              <w:szCs w:val="18"/>
            </w:rPr>
            <w:t>C.so Unione Sovietica, 490 – 10135 - TORINO.   Tel.  011/3913030/</w:t>
          </w:r>
          <w:proofErr w:type="gramStart"/>
          <w:r w:rsidRPr="0079183D">
            <w:rPr>
              <w:rFonts w:ascii="Arial Narrow" w:hAnsi="Arial Narrow"/>
              <w:sz w:val="18"/>
              <w:szCs w:val="18"/>
            </w:rPr>
            <w:t>1  -</w:t>
          </w:r>
          <w:proofErr w:type="gramEnd"/>
          <w:r w:rsidRPr="0079183D">
            <w:rPr>
              <w:rFonts w:ascii="Arial Narrow" w:hAnsi="Arial Narrow"/>
              <w:sz w:val="18"/>
              <w:szCs w:val="18"/>
            </w:rPr>
            <w:t xml:space="preserve">  C.F. 97507040018</w:t>
          </w:r>
        </w:p>
        <w:p w:rsidR="00706E38" w:rsidRPr="0079183D" w:rsidRDefault="00706E38" w:rsidP="00706E38">
          <w:pPr>
            <w:pStyle w:val="Pidipagina"/>
            <w:jc w:val="center"/>
          </w:pPr>
          <w:r w:rsidRPr="0079183D">
            <w:rPr>
              <w:rFonts w:ascii="Arial Narrow" w:hAnsi="Arial Narrow"/>
              <w:sz w:val="18"/>
              <w:szCs w:val="18"/>
            </w:rPr>
            <w:t xml:space="preserve">e-mail: </w:t>
          </w:r>
          <w:proofErr w:type="gramStart"/>
          <w:r w:rsidRPr="0079183D">
            <w:rPr>
              <w:rFonts w:ascii="Arial Narrow" w:hAnsi="Arial Narrow"/>
              <w:sz w:val="18"/>
              <w:szCs w:val="18"/>
            </w:rPr>
            <w:t>tois04300d@istruzione.it  -</w:t>
          </w:r>
          <w:proofErr w:type="gramEnd"/>
          <w:r w:rsidRPr="0079183D">
            <w:rPr>
              <w:rFonts w:ascii="Arial Narrow" w:hAnsi="Arial Narrow"/>
              <w:sz w:val="18"/>
              <w:szCs w:val="18"/>
            </w:rPr>
            <w:t xml:space="preserve"> www.istitutoprimolevi.edu.it - pec: tois04300d@pec.istruzione.it</w:t>
          </w:r>
        </w:p>
      </w:tc>
    </w:tr>
  </w:tbl>
  <w:p w:rsidR="001B7E9E" w:rsidRDefault="001B7E9E" w:rsidP="00706E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BD" w:rsidRDefault="00443DBD" w:rsidP="00771AFE">
    <w:pPr>
      <w:pStyle w:val="Pidipagina"/>
      <w:jc w:val="center"/>
      <w:rPr>
        <w:rFonts w:ascii="Arial Narrow" w:hAnsi="Arial Narrow"/>
        <w:b/>
        <w:bCs/>
        <w:sz w:val="18"/>
        <w:szCs w:val="18"/>
      </w:rPr>
    </w:pPr>
  </w:p>
  <w:tbl>
    <w:tblPr>
      <w:tblStyle w:val="Grigliatabella"/>
      <w:tblW w:w="9923" w:type="dxa"/>
      <w:tblBorders>
        <w:top w:val="none" w:sz="0" w:space="0" w:color="auto"/>
        <w:left w:val="none" w:sz="0" w:space="0" w:color="auto"/>
        <w:bottom w:val="none" w:sz="0" w:space="0" w:color="auto"/>
        <w:right w:val="none" w:sz="0" w:space="0" w:color="auto"/>
        <w:insideH w:val="single" w:sz="12" w:space="0" w:color="FF0000"/>
        <w:insideV w:val="none" w:sz="0" w:space="0" w:color="auto"/>
      </w:tblBorders>
      <w:tblCellMar>
        <w:left w:w="0" w:type="dxa"/>
        <w:right w:w="0" w:type="dxa"/>
      </w:tblCellMar>
      <w:tblLook w:val="04A0" w:firstRow="1" w:lastRow="0" w:firstColumn="1" w:lastColumn="0" w:noHBand="0" w:noVBand="1"/>
    </w:tblPr>
    <w:tblGrid>
      <w:gridCol w:w="9923"/>
    </w:tblGrid>
    <w:tr w:rsidR="00771AFE" w:rsidTr="00706E38">
      <w:tc>
        <w:tcPr>
          <w:tcW w:w="0" w:type="auto"/>
        </w:tcPr>
        <w:p w:rsidR="00320391" w:rsidRDefault="00320391" w:rsidP="00706E38">
          <w:pPr>
            <w:pStyle w:val="Pidipagina"/>
            <w:jc w:val="center"/>
          </w:pPr>
        </w:p>
      </w:tc>
    </w:tr>
    <w:tr w:rsidR="00771AFE" w:rsidRPr="0079183D" w:rsidTr="00CA782A">
      <w:tc>
        <w:tcPr>
          <w:tcW w:w="0" w:type="auto"/>
          <w:tcMar>
            <w:top w:w="113" w:type="dxa"/>
          </w:tcMar>
        </w:tcPr>
        <w:p w:rsidR="00771AFE" w:rsidRPr="0079183D" w:rsidRDefault="00771AFE" w:rsidP="00771AFE">
          <w:pPr>
            <w:tabs>
              <w:tab w:val="left" w:pos="7088"/>
            </w:tabs>
            <w:spacing w:after="0" w:line="180" w:lineRule="exact"/>
            <w:ind w:left="-284" w:right="-285"/>
            <w:jc w:val="center"/>
            <w:rPr>
              <w:rFonts w:ascii="Arial Narrow" w:hAnsi="Arial Narrow"/>
              <w:sz w:val="18"/>
              <w:szCs w:val="18"/>
            </w:rPr>
          </w:pPr>
          <w:r w:rsidRPr="0079183D">
            <w:rPr>
              <w:rFonts w:ascii="Arial Narrow" w:hAnsi="Arial Narrow"/>
              <w:sz w:val="18"/>
              <w:szCs w:val="18"/>
            </w:rPr>
            <w:t>C.so Unione Sovietica, 490 – 10135 - TORINO.   Tel.  011/3913030/</w:t>
          </w:r>
          <w:proofErr w:type="gramStart"/>
          <w:r w:rsidRPr="0079183D">
            <w:rPr>
              <w:rFonts w:ascii="Arial Narrow" w:hAnsi="Arial Narrow"/>
              <w:sz w:val="18"/>
              <w:szCs w:val="18"/>
            </w:rPr>
            <w:t>1  -</w:t>
          </w:r>
          <w:proofErr w:type="gramEnd"/>
          <w:r w:rsidRPr="0079183D">
            <w:rPr>
              <w:rFonts w:ascii="Arial Narrow" w:hAnsi="Arial Narrow"/>
              <w:sz w:val="18"/>
              <w:szCs w:val="18"/>
            </w:rPr>
            <w:t xml:space="preserve">  C.F. 97507040018</w:t>
          </w:r>
        </w:p>
        <w:p w:rsidR="00771AFE" w:rsidRPr="0079183D" w:rsidRDefault="00771AFE" w:rsidP="00771AFE">
          <w:pPr>
            <w:pStyle w:val="Pidipagina"/>
            <w:jc w:val="center"/>
          </w:pPr>
          <w:r w:rsidRPr="0079183D">
            <w:rPr>
              <w:rFonts w:ascii="Arial Narrow" w:hAnsi="Arial Narrow"/>
              <w:sz w:val="18"/>
              <w:szCs w:val="18"/>
            </w:rPr>
            <w:t xml:space="preserve">e-mail: </w:t>
          </w:r>
          <w:proofErr w:type="gramStart"/>
          <w:r w:rsidRPr="0079183D">
            <w:rPr>
              <w:rFonts w:ascii="Arial Narrow" w:hAnsi="Arial Narrow"/>
              <w:sz w:val="18"/>
              <w:szCs w:val="18"/>
            </w:rPr>
            <w:t>tois04300d@istruzione.it  -</w:t>
          </w:r>
          <w:proofErr w:type="gramEnd"/>
          <w:r w:rsidRPr="0079183D">
            <w:rPr>
              <w:rFonts w:ascii="Arial Narrow" w:hAnsi="Arial Narrow"/>
              <w:sz w:val="18"/>
              <w:szCs w:val="18"/>
            </w:rPr>
            <w:t xml:space="preserve"> www.istitutoprimolevi.edu.it - pec: tois04300d@pec.istruzione.it</w:t>
          </w:r>
        </w:p>
      </w:tc>
    </w:tr>
  </w:tbl>
  <w:p w:rsidR="00771AFE" w:rsidRDefault="00771AFE" w:rsidP="00771AF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968" w:rsidRDefault="00CF4968" w:rsidP="00443DBD">
      <w:pPr>
        <w:spacing w:after="0" w:line="240" w:lineRule="auto"/>
      </w:pPr>
      <w:r>
        <w:separator/>
      </w:r>
    </w:p>
  </w:footnote>
  <w:footnote w:type="continuationSeparator" w:id="0">
    <w:p w:rsidR="00CF4968" w:rsidRDefault="00CF4968" w:rsidP="0044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2A" w:rsidRDefault="00CA78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BD" w:rsidRDefault="00586C2C">
    <w:pPr>
      <w:pStyle w:val="Intestazione"/>
    </w:pPr>
    <w:r>
      <w:rPr>
        <w:noProof/>
      </w:rPr>
      <w:drawing>
        <wp:anchor distT="0" distB="0" distL="114300" distR="114300" simplePos="0" relativeHeight="251659264" behindDoc="0" locked="0" layoutInCell="1" allowOverlap="1" wp14:anchorId="7FA3E8D6" wp14:editId="4E284ACF">
          <wp:simplePos x="0" y="0"/>
          <wp:positionH relativeFrom="column">
            <wp:posOffset>-53340</wp:posOffset>
          </wp:positionH>
          <wp:positionV relativeFrom="paragraph">
            <wp:posOffset>-465455</wp:posOffset>
          </wp:positionV>
          <wp:extent cx="1314450" cy="1314450"/>
          <wp:effectExtent l="0" t="0" r="0" b="0"/>
          <wp:wrapNone/>
          <wp:docPr id="1"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289" w:type="dxa"/>
      <w:tblLayout w:type="fixed"/>
      <w:tblCellMar>
        <w:left w:w="0" w:type="dxa"/>
        <w:right w:w="0" w:type="dxa"/>
      </w:tblCellMar>
      <w:tblLook w:val="04A0" w:firstRow="1" w:lastRow="0" w:firstColumn="1" w:lastColumn="0" w:noHBand="0" w:noVBand="1"/>
    </w:tblPr>
    <w:tblGrid>
      <w:gridCol w:w="2118"/>
      <w:gridCol w:w="8372"/>
    </w:tblGrid>
    <w:tr w:rsidR="00AC2C21" w:rsidRPr="00174EB3" w:rsidTr="00AD104C">
      <w:trPr>
        <w:trHeight w:val="426"/>
      </w:trPr>
      <w:tc>
        <w:tcPr>
          <w:tcW w:w="2118" w:type="dxa"/>
          <w:vAlign w:val="center"/>
        </w:tcPr>
        <w:p w:rsidR="00AC2C21" w:rsidRPr="00174EB3" w:rsidRDefault="00A14958" w:rsidP="00AC2C21">
          <w:pPr>
            <w:pStyle w:val="Intestazione"/>
            <w:jc w:val="center"/>
          </w:pPr>
          <w:r w:rsidRPr="00655EC8">
            <w:rPr>
              <w:noProof/>
              <w:lang w:eastAsia="it-IT"/>
            </w:rPr>
            <w:drawing>
              <wp:inline distT="0" distB="0" distL="0" distR="0" wp14:anchorId="7ACAC4C8" wp14:editId="4FEC27D6">
                <wp:extent cx="923925" cy="819150"/>
                <wp:effectExtent l="0" t="0" r="0" b="0"/>
                <wp:docPr id="5" name="Immagine 1" descr="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inline>
            </w:drawing>
          </w:r>
        </w:p>
      </w:tc>
      <w:tc>
        <w:tcPr>
          <w:tcW w:w="8372" w:type="dxa"/>
          <w:vAlign w:val="center"/>
        </w:tcPr>
        <w:p w:rsidR="00AC2C21" w:rsidRDefault="00AC2C21" w:rsidP="00AC2C21">
          <w:pPr>
            <w:pStyle w:val="Intestazione"/>
            <w:spacing w:before="20" w:after="20"/>
            <w:jc w:val="center"/>
            <w:rPr>
              <w:rFonts w:ascii="Arial Narrow" w:hAnsi="Arial Narrow"/>
              <w:b/>
              <w:color w:val="C00000"/>
              <w:sz w:val="36"/>
              <w:szCs w:val="36"/>
            </w:rPr>
          </w:pPr>
          <w:r w:rsidRPr="0045106D">
            <w:rPr>
              <w:rFonts w:ascii="Arial Narrow" w:hAnsi="Arial Narrow"/>
              <w:b/>
              <w:color w:val="C00000"/>
              <w:sz w:val="36"/>
              <w:szCs w:val="36"/>
            </w:rPr>
            <w:t>Istituto di Istruzione Superiore “</w:t>
          </w:r>
          <w:r w:rsidRPr="008F1E38">
            <w:rPr>
              <w:rFonts w:ascii="Arial Narrow" w:hAnsi="Arial Narrow"/>
              <w:b/>
              <w:i/>
              <w:iCs/>
              <w:color w:val="C00000"/>
              <w:sz w:val="36"/>
              <w:szCs w:val="36"/>
            </w:rPr>
            <w:t>PRIMO LEVI</w:t>
          </w:r>
          <w:r w:rsidRPr="0045106D">
            <w:rPr>
              <w:rFonts w:ascii="Arial Narrow" w:hAnsi="Arial Narrow"/>
              <w:b/>
              <w:color w:val="C00000"/>
              <w:sz w:val="36"/>
              <w:szCs w:val="36"/>
            </w:rPr>
            <w:t>”</w:t>
          </w:r>
        </w:p>
        <w:p w:rsidR="00AC2C21" w:rsidRPr="00EA3BF3" w:rsidRDefault="00AC2C21" w:rsidP="00AC2C21">
          <w:pPr>
            <w:spacing w:before="20" w:after="20"/>
            <w:jc w:val="center"/>
            <w:rPr>
              <w:rFonts w:ascii="Arial Narrow" w:hAnsi="Arial Narrow" w:cs="Arial"/>
              <w:b/>
              <w:smallCaps/>
              <w:color w:val="002060"/>
              <w:sz w:val="18"/>
              <w:szCs w:val="18"/>
            </w:rPr>
          </w:pPr>
          <w:r w:rsidRPr="00EA3BF3">
            <w:rPr>
              <w:rFonts w:ascii="Arial Narrow" w:hAnsi="Arial Narrow" w:cs="Arial"/>
              <w:b/>
              <w:smallCaps/>
              <w:color w:val="002060"/>
              <w:sz w:val="18"/>
              <w:szCs w:val="18"/>
            </w:rPr>
            <w:t>ISTITUTO TECNICO - SETTORE TECNOLOGICO</w:t>
          </w:r>
        </w:p>
        <w:p w:rsidR="00AC2C21" w:rsidRPr="00EA3BF3" w:rsidRDefault="00AC2C21" w:rsidP="00AC2C21">
          <w:pPr>
            <w:spacing w:before="20" w:after="20"/>
            <w:jc w:val="center"/>
            <w:rPr>
              <w:rFonts w:ascii="Arial Narrow" w:hAnsi="Arial Narrow" w:cs="Arial"/>
              <w:b/>
              <w:smallCaps/>
              <w:color w:val="002060"/>
              <w:sz w:val="18"/>
              <w:szCs w:val="18"/>
            </w:rPr>
          </w:pPr>
          <w:r w:rsidRPr="00EA3BF3">
            <w:rPr>
              <w:rFonts w:ascii="Arial Narrow" w:hAnsi="Arial Narrow" w:cs="Arial"/>
              <w:b/>
              <w:smallCaps/>
              <w:color w:val="002060"/>
              <w:sz w:val="18"/>
              <w:szCs w:val="18"/>
            </w:rPr>
            <w:t xml:space="preserve">Elettronica ed Elettrotecnica </w:t>
          </w:r>
          <w:r>
            <w:rPr>
              <w:rFonts w:ascii="Arial Narrow" w:hAnsi="Arial Narrow" w:cs="Arial"/>
              <w:b/>
              <w:smallCaps/>
              <w:color w:val="002060"/>
              <w:sz w:val="18"/>
              <w:szCs w:val="18"/>
            </w:rPr>
            <w:t xml:space="preserve">- </w:t>
          </w:r>
          <w:r w:rsidRPr="00EA3BF3">
            <w:rPr>
              <w:rFonts w:ascii="Arial Narrow" w:hAnsi="Arial Narrow" w:cs="Arial"/>
              <w:b/>
              <w:smallCaps/>
              <w:color w:val="002060"/>
              <w:sz w:val="18"/>
              <w:szCs w:val="18"/>
            </w:rPr>
            <w:t>Informatica e Telecomunicazioni</w:t>
          </w:r>
        </w:p>
        <w:p w:rsidR="00AC2C21" w:rsidRPr="00EA3BF3" w:rsidRDefault="00AC2C21" w:rsidP="00AC2C21">
          <w:pPr>
            <w:pStyle w:val="Intestazione"/>
            <w:spacing w:before="20" w:after="20"/>
            <w:jc w:val="center"/>
            <w:rPr>
              <w:rFonts w:ascii="Arial Narrow" w:hAnsi="Arial Narrow" w:cs="Arial"/>
              <w:b/>
              <w:smallCaps/>
              <w:color w:val="002060"/>
              <w:sz w:val="18"/>
              <w:szCs w:val="18"/>
            </w:rPr>
          </w:pPr>
          <w:r w:rsidRPr="00EA3BF3">
            <w:rPr>
              <w:rFonts w:ascii="Arial Narrow" w:hAnsi="Arial Narrow" w:cs="Arial"/>
              <w:b/>
              <w:smallCaps/>
              <w:color w:val="002060"/>
              <w:sz w:val="18"/>
              <w:szCs w:val="18"/>
            </w:rPr>
            <w:t>LICEO SCIENTIFICO opzione Scienze Applicate</w:t>
          </w:r>
        </w:p>
        <w:p w:rsidR="00AC2C21" w:rsidRPr="00174EB3" w:rsidRDefault="00AC2C21" w:rsidP="00AC2C21">
          <w:pPr>
            <w:pStyle w:val="Intestazione"/>
            <w:spacing w:before="20" w:after="20"/>
            <w:jc w:val="center"/>
            <w:rPr>
              <w:rFonts w:ascii="Times New Roman" w:hAnsi="Times New Roman"/>
            </w:rPr>
          </w:pPr>
          <w:r w:rsidRPr="00EA3BF3">
            <w:rPr>
              <w:rFonts w:ascii="Arial Narrow" w:hAnsi="Arial Narrow" w:cs="Arial"/>
              <w:b/>
              <w:smallCaps/>
              <w:color w:val="002060"/>
              <w:sz w:val="18"/>
              <w:szCs w:val="18"/>
            </w:rPr>
            <w:t>LISS – Liceo Scientifico Sportivo</w:t>
          </w:r>
        </w:p>
      </w:tc>
    </w:tr>
    <w:tr w:rsidR="008F1E38" w:rsidRPr="00D85DF0" w:rsidTr="00AD104C">
      <w:trPr>
        <w:trHeight w:hRule="exact" w:val="284"/>
      </w:trPr>
      <w:tc>
        <w:tcPr>
          <w:tcW w:w="2118" w:type="dxa"/>
          <w:tcBorders>
            <w:bottom w:val="single" w:sz="12" w:space="0" w:color="FF0000"/>
          </w:tcBorders>
          <w:noWrap/>
          <w:vAlign w:val="center"/>
        </w:tcPr>
        <w:p w:rsidR="008F1E38" w:rsidRPr="00D85DF0" w:rsidRDefault="008F1E38" w:rsidP="008F1E38">
          <w:pPr>
            <w:pStyle w:val="Intestazione"/>
            <w:jc w:val="center"/>
            <w:rPr>
              <w:rFonts w:ascii="Arial Narrow" w:hAnsi="Arial Narrow"/>
              <w:sz w:val="20"/>
              <w:szCs w:val="20"/>
            </w:rPr>
          </w:pPr>
        </w:p>
      </w:tc>
      <w:tc>
        <w:tcPr>
          <w:tcW w:w="8372" w:type="dxa"/>
          <w:tcBorders>
            <w:bottom w:val="single" w:sz="12" w:space="0" w:color="FF0000"/>
          </w:tcBorders>
          <w:noWrap/>
          <w:vAlign w:val="center"/>
        </w:tcPr>
        <w:p w:rsidR="008F1E38" w:rsidRPr="00D85DF0" w:rsidRDefault="00CA782A" w:rsidP="00AD104C">
          <w:pPr>
            <w:pStyle w:val="Intestazione"/>
            <w:spacing w:after="120"/>
            <w:jc w:val="right"/>
            <w:rPr>
              <w:rFonts w:ascii="Arial Narrow" w:hAnsi="Arial Narrow"/>
              <w:sz w:val="20"/>
              <w:szCs w:val="20"/>
            </w:rPr>
          </w:pPr>
          <w:r w:rsidRPr="00CA782A">
            <w:rPr>
              <w:rFonts w:ascii="Arial Narrow" w:hAnsi="Arial Narrow"/>
              <w:b/>
              <w:smallCaps/>
              <w:noProof/>
              <w:color w:val="0070C0"/>
              <w:sz w:val="20"/>
              <w:szCs w:val="20"/>
              <w:vertAlign w:val="subscript"/>
              <w:lang w:eastAsia="it-IT"/>
            </w:rPr>
            <w:t>Sistema di gestione per la Qualità certificato UNI EN ISO 9001:2015</w:t>
          </w:r>
          <w:r w:rsidR="00AD104C">
            <w:rPr>
              <w:rFonts w:ascii="Arial Narrow" w:hAnsi="Arial Narrow"/>
              <w:b/>
              <w:smallCaps/>
              <w:noProof/>
              <w:color w:val="0070C0"/>
              <w:sz w:val="20"/>
              <w:szCs w:val="20"/>
              <w:vertAlign w:val="subscript"/>
              <w:lang w:eastAsia="it-IT"/>
            </w:rPr>
            <w:t xml:space="preserve">  </w:t>
          </w:r>
          <w:r w:rsidR="00A14958" w:rsidRPr="00A14958">
            <w:rPr>
              <w:rFonts w:ascii="Arial Narrow" w:hAnsi="Arial Narrow"/>
              <w:noProof/>
              <w:sz w:val="20"/>
              <w:szCs w:val="20"/>
            </w:rPr>
            <w:drawing>
              <wp:inline distT="0" distB="0" distL="0" distR="0" wp14:anchorId="31C12E42" wp14:editId="5B187AEF">
                <wp:extent cx="219075" cy="128905"/>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128905"/>
                        </a:xfrm>
                        <a:prstGeom prst="rect">
                          <a:avLst/>
                        </a:prstGeom>
                        <a:noFill/>
                        <a:ln>
                          <a:noFill/>
                        </a:ln>
                      </pic:spPr>
                    </pic:pic>
                  </a:graphicData>
                </a:graphic>
              </wp:inline>
            </w:drawing>
          </w:r>
        </w:p>
      </w:tc>
    </w:tr>
    <w:tr w:rsidR="0045106D" w:rsidRPr="008F1E38" w:rsidTr="00AD104C">
      <w:tc>
        <w:tcPr>
          <w:tcW w:w="2118" w:type="dxa"/>
          <w:tcBorders>
            <w:top w:val="single" w:sz="12" w:space="0" w:color="FF0000"/>
          </w:tcBorders>
          <w:vAlign w:val="center"/>
        </w:tcPr>
        <w:p w:rsidR="0045106D" w:rsidRPr="008F1E38" w:rsidRDefault="008F1E38" w:rsidP="008F1E38">
          <w:pPr>
            <w:pStyle w:val="Intestazione"/>
            <w:rPr>
              <w:sz w:val="12"/>
              <w:szCs w:val="12"/>
            </w:rPr>
          </w:pPr>
          <w:r w:rsidRPr="008F1E38">
            <w:rPr>
              <w:rFonts w:ascii="Arial Narrow" w:hAnsi="Arial Narrow"/>
              <w:b/>
              <w:i/>
              <w:color w:val="C00000"/>
              <w:sz w:val="12"/>
              <w:szCs w:val="12"/>
            </w:rPr>
            <w:t>Rev.4 del 31.03.2023</w:t>
          </w:r>
        </w:p>
      </w:tc>
      <w:tc>
        <w:tcPr>
          <w:tcW w:w="8372" w:type="dxa"/>
          <w:tcBorders>
            <w:top w:val="single" w:sz="12" w:space="0" w:color="FF0000"/>
          </w:tcBorders>
          <w:vAlign w:val="center"/>
        </w:tcPr>
        <w:p w:rsidR="00AC2C21" w:rsidRPr="008F1E38" w:rsidRDefault="00AC2C21" w:rsidP="00AC2C21">
          <w:pPr>
            <w:pStyle w:val="Intestazione"/>
            <w:jc w:val="right"/>
            <w:rPr>
              <w:rFonts w:ascii="Times New Roman" w:hAnsi="Times New Roman"/>
              <w:sz w:val="12"/>
              <w:szCs w:val="12"/>
            </w:rPr>
          </w:pPr>
        </w:p>
      </w:tc>
    </w:tr>
  </w:tbl>
  <w:p w:rsidR="008F1E38" w:rsidRPr="00D85DF0" w:rsidRDefault="008F1E38" w:rsidP="008F1E38">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E6DBE"/>
    <w:multiLevelType w:val="hybridMultilevel"/>
    <w:tmpl w:val="CB0C00D0"/>
    <w:lvl w:ilvl="0" w:tplc="3B022D00">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333DDD"/>
    <w:multiLevelType w:val="hybridMultilevel"/>
    <w:tmpl w:val="B4BAB6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X3ZVQgu0NCka/0iLqT7XzmT+BBqHXwfkEXy1N0jGGOtzRsT5NzvPNMf0F99gIcdW5AjDYHWOJtJ1iWV3D7dhKg==" w:salt="4STAMk2XdKrJt65+9J8ik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2B"/>
    <w:rsid w:val="000242DF"/>
    <w:rsid w:val="00062AE7"/>
    <w:rsid w:val="0006562E"/>
    <w:rsid w:val="00096A79"/>
    <w:rsid w:val="000C4C88"/>
    <w:rsid w:val="000C505B"/>
    <w:rsid w:val="00105E5D"/>
    <w:rsid w:val="00110E1C"/>
    <w:rsid w:val="00116942"/>
    <w:rsid w:val="0017008A"/>
    <w:rsid w:val="00174EB3"/>
    <w:rsid w:val="00197458"/>
    <w:rsid w:val="001A17D2"/>
    <w:rsid w:val="001B7E9E"/>
    <w:rsid w:val="001E42D0"/>
    <w:rsid w:val="00224EB4"/>
    <w:rsid w:val="00254CC3"/>
    <w:rsid w:val="002578A7"/>
    <w:rsid w:val="00262BD2"/>
    <w:rsid w:val="002B3CB8"/>
    <w:rsid w:val="002D38D7"/>
    <w:rsid w:val="002F1286"/>
    <w:rsid w:val="00320391"/>
    <w:rsid w:val="00326D44"/>
    <w:rsid w:val="00346F37"/>
    <w:rsid w:val="0038754B"/>
    <w:rsid w:val="003A681A"/>
    <w:rsid w:val="003D6493"/>
    <w:rsid w:val="004173FF"/>
    <w:rsid w:val="004332A7"/>
    <w:rsid w:val="0044293E"/>
    <w:rsid w:val="00443DBD"/>
    <w:rsid w:val="0045106D"/>
    <w:rsid w:val="00473D2B"/>
    <w:rsid w:val="00482631"/>
    <w:rsid w:val="00490E01"/>
    <w:rsid w:val="00490EEA"/>
    <w:rsid w:val="004B2CB2"/>
    <w:rsid w:val="004F71B1"/>
    <w:rsid w:val="005221E8"/>
    <w:rsid w:val="005309D2"/>
    <w:rsid w:val="00555529"/>
    <w:rsid w:val="00561AA7"/>
    <w:rsid w:val="0056589A"/>
    <w:rsid w:val="00586C2C"/>
    <w:rsid w:val="005B01D6"/>
    <w:rsid w:val="005D3A0C"/>
    <w:rsid w:val="00623332"/>
    <w:rsid w:val="006269CE"/>
    <w:rsid w:val="00655EC8"/>
    <w:rsid w:val="0066457F"/>
    <w:rsid w:val="00684720"/>
    <w:rsid w:val="00686132"/>
    <w:rsid w:val="00686909"/>
    <w:rsid w:val="006965C5"/>
    <w:rsid w:val="00706E38"/>
    <w:rsid w:val="007163CA"/>
    <w:rsid w:val="00771AFE"/>
    <w:rsid w:val="0077627F"/>
    <w:rsid w:val="0078459E"/>
    <w:rsid w:val="0079183D"/>
    <w:rsid w:val="007F7CBF"/>
    <w:rsid w:val="008022ED"/>
    <w:rsid w:val="00807C40"/>
    <w:rsid w:val="00807D7A"/>
    <w:rsid w:val="00821622"/>
    <w:rsid w:val="00830128"/>
    <w:rsid w:val="0088231A"/>
    <w:rsid w:val="00896B83"/>
    <w:rsid w:val="008C477D"/>
    <w:rsid w:val="008C672E"/>
    <w:rsid w:val="008C79A5"/>
    <w:rsid w:val="008E2490"/>
    <w:rsid w:val="008E3BD7"/>
    <w:rsid w:val="008E5FBA"/>
    <w:rsid w:val="008F1E38"/>
    <w:rsid w:val="0093485D"/>
    <w:rsid w:val="009C528E"/>
    <w:rsid w:val="009D0C10"/>
    <w:rsid w:val="009E7C41"/>
    <w:rsid w:val="00A14958"/>
    <w:rsid w:val="00A244A0"/>
    <w:rsid w:val="00A24B75"/>
    <w:rsid w:val="00A25928"/>
    <w:rsid w:val="00A676CF"/>
    <w:rsid w:val="00AA3A01"/>
    <w:rsid w:val="00AA5783"/>
    <w:rsid w:val="00AA77D6"/>
    <w:rsid w:val="00AC2C21"/>
    <w:rsid w:val="00AD0418"/>
    <w:rsid w:val="00AD104C"/>
    <w:rsid w:val="00AD5552"/>
    <w:rsid w:val="00AE306F"/>
    <w:rsid w:val="00B11E71"/>
    <w:rsid w:val="00B3042C"/>
    <w:rsid w:val="00B35E1C"/>
    <w:rsid w:val="00B37C00"/>
    <w:rsid w:val="00B8700F"/>
    <w:rsid w:val="00B91601"/>
    <w:rsid w:val="00B928E8"/>
    <w:rsid w:val="00BC0B0C"/>
    <w:rsid w:val="00BF13CA"/>
    <w:rsid w:val="00C00DC4"/>
    <w:rsid w:val="00C269B2"/>
    <w:rsid w:val="00C47B15"/>
    <w:rsid w:val="00C83E4D"/>
    <w:rsid w:val="00C90DD1"/>
    <w:rsid w:val="00C92786"/>
    <w:rsid w:val="00CA2822"/>
    <w:rsid w:val="00CA782A"/>
    <w:rsid w:val="00CF4968"/>
    <w:rsid w:val="00D058DC"/>
    <w:rsid w:val="00D072E6"/>
    <w:rsid w:val="00D35004"/>
    <w:rsid w:val="00D65822"/>
    <w:rsid w:val="00D82A17"/>
    <w:rsid w:val="00D85DF0"/>
    <w:rsid w:val="00DD2291"/>
    <w:rsid w:val="00E04589"/>
    <w:rsid w:val="00E1314F"/>
    <w:rsid w:val="00E5229B"/>
    <w:rsid w:val="00E64975"/>
    <w:rsid w:val="00E9215E"/>
    <w:rsid w:val="00E92FD2"/>
    <w:rsid w:val="00EA1C47"/>
    <w:rsid w:val="00EA35AB"/>
    <w:rsid w:val="00EA3BF3"/>
    <w:rsid w:val="00EB2A22"/>
    <w:rsid w:val="00EB5DA6"/>
    <w:rsid w:val="00EB7565"/>
    <w:rsid w:val="00EF6332"/>
    <w:rsid w:val="00F17610"/>
    <w:rsid w:val="00F23A60"/>
    <w:rsid w:val="00F27EC2"/>
    <w:rsid w:val="00F31901"/>
    <w:rsid w:val="00F7445D"/>
    <w:rsid w:val="00F97799"/>
    <w:rsid w:val="00FC0674"/>
    <w:rsid w:val="00FC3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219483"/>
  <w14:defaultImageDpi w14:val="0"/>
  <w15:docId w15:val="{C669D645-7D5D-4EC3-8EF7-58454B03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627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3D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BD"/>
    <w:rPr>
      <w:rFonts w:cs="Times New Roman"/>
    </w:rPr>
  </w:style>
  <w:style w:type="paragraph" w:styleId="Pidipagina">
    <w:name w:val="footer"/>
    <w:basedOn w:val="Normale"/>
    <w:link w:val="PidipaginaCarattere"/>
    <w:uiPriority w:val="99"/>
    <w:unhideWhenUsed/>
    <w:rsid w:val="00443D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DBD"/>
    <w:rPr>
      <w:rFonts w:cs="Times New Roman"/>
    </w:rPr>
  </w:style>
  <w:style w:type="character" w:styleId="Collegamentoipertestuale">
    <w:name w:val="Hyperlink"/>
    <w:basedOn w:val="Carpredefinitoparagrafo"/>
    <w:uiPriority w:val="99"/>
    <w:rsid w:val="00443DBD"/>
    <w:rPr>
      <w:color w:val="0000FF"/>
      <w:u w:val="single"/>
    </w:rPr>
  </w:style>
  <w:style w:type="paragraph" w:styleId="Testofumetto">
    <w:name w:val="Balloon Text"/>
    <w:basedOn w:val="Normale"/>
    <w:link w:val="TestofumettoCarattere"/>
    <w:uiPriority w:val="99"/>
    <w:semiHidden/>
    <w:unhideWhenUsed/>
    <w:rsid w:val="004B2CB2"/>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4B2CB2"/>
    <w:rPr>
      <w:rFonts w:ascii="Tahoma" w:hAnsi="Tahoma"/>
      <w:sz w:val="16"/>
      <w:lang w:val="x-none" w:eastAsia="en-US"/>
    </w:rPr>
  </w:style>
  <w:style w:type="paragraph" w:styleId="Revisione">
    <w:name w:val="Revision"/>
    <w:hidden/>
    <w:uiPriority w:val="99"/>
    <w:semiHidden/>
    <w:rsid w:val="00555529"/>
    <w:rPr>
      <w:sz w:val="22"/>
      <w:szCs w:val="22"/>
      <w:lang w:eastAsia="en-US"/>
    </w:rPr>
  </w:style>
  <w:style w:type="character" w:styleId="Menzionenonrisolta">
    <w:name w:val="Unresolved Mention"/>
    <w:basedOn w:val="Carpredefinitoparagrafo"/>
    <w:uiPriority w:val="99"/>
    <w:semiHidden/>
    <w:unhideWhenUsed/>
    <w:rsid w:val="00771AFE"/>
    <w:rPr>
      <w:rFonts w:cs="Times New Roman"/>
      <w:color w:val="605E5C"/>
      <w:shd w:val="clear" w:color="auto" w:fill="E1DFDD"/>
    </w:rPr>
  </w:style>
  <w:style w:type="table" w:styleId="Grigliatabella">
    <w:name w:val="Table Grid"/>
    <w:basedOn w:val="Tabellanormale"/>
    <w:uiPriority w:val="39"/>
    <w:rsid w:val="0077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C90DD1"/>
  </w:style>
  <w:style w:type="paragraph" w:styleId="Paragrafoelenco">
    <w:name w:val="List Paragraph"/>
    <w:basedOn w:val="Normale"/>
    <w:uiPriority w:val="34"/>
    <w:qFormat/>
    <w:rsid w:val="00AE3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stitutoprimolevi.edu.it/wp-content/uploads/2024/08/Informativa-Privacy-generale.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stitutoprimolevi.edu.it/wp-content/uploads/2024/08/Informativa-Privacy-Dipendent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A.S.%202023-24\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intestata.dotx</Template>
  <TotalTime>6</TotalTime>
  <Pages>1</Pages>
  <Words>337</Words>
  <Characters>1925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Dirigente Scolastico</dc:creator>
  <cp:keywords/>
  <dc:description/>
  <cp:lastModifiedBy>Rosaria Di Cara</cp:lastModifiedBy>
  <cp:revision>1</cp:revision>
  <cp:lastPrinted>2023-05-02T17:58:00Z</cp:lastPrinted>
  <dcterms:created xsi:type="dcterms:W3CDTF">2024-08-21T11:50:00Z</dcterms:created>
  <dcterms:modified xsi:type="dcterms:W3CDTF">2024-08-21T11:57:00Z</dcterms:modified>
</cp:coreProperties>
</file>